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Dyrekcja Wojewódzkiego Szpitala Specjalistycznego Nr 4 w Bytomiu, 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ul. Aleja Legionów 10 –  </w:t>
      </w:r>
      <w:r>
        <w:rPr>
          <w:rFonts w:eastAsia="Times New Roman" w:ascii="Cambria" w:hAnsi="Cambria" w:asciiTheme="majorHAnsi" w:hAnsiTheme="majorHAnsi"/>
          <w:b/>
          <w:bCs/>
        </w:rPr>
        <w:t xml:space="preserve">zatrudni </w:t>
      </w:r>
      <w:r>
        <w:rPr>
          <w:rFonts w:eastAsia="Times New Roman" w:ascii="Cambria" w:hAnsi="Cambria" w:asciiTheme="majorHAnsi" w:hAnsiTheme="majorHAnsi"/>
          <w:bCs/>
        </w:rPr>
        <w:t>pracownika na</w:t>
      </w:r>
    </w:p>
    <w:p>
      <w:pPr>
        <w:pStyle w:val="Normal"/>
        <w:numPr>
          <w:ilvl w:val="0"/>
          <w:numId w:val="0"/>
        </w:numPr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umowę o pracę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  <w:r>
        <w:rPr>
          <w:rFonts w:eastAsia="Times New Roman" w:ascii="Cambria" w:hAnsi="Cambria" w:asciiTheme="majorHAnsi" w:hAnsiTheme="majorHAnsi"/>
          <w:b/>
          <w:bCs/>
        </w:rPr>
        <w:t>w wymiarze pełnego etatu</w:t>
      </w:r>
      <w:r>
        <w:rPr>
          <w:rFonts w:eastAsia="Times New Roman" w:ascii="Cambria" w:hAnsi="Cambria" w:asciiTheme="majorHAnsi" w:hAnsiTheme="majorHAnsi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Cs/>
        </w:rPr>
      </w:pPr>
      <w:r>
        <w:rPr>
          <w:rFonts w:eastAsia="Times New Roman" w:ascii="Cambria" w:hAnsi="Cambria" w:asciiTheme="majorHAnsi" w:hAnsiTheme="majorHAnsi"/>
          <w:bCs/>
        </w:rPr>
        <w:t xml:space="preserve">na stanowisko 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Technika elektroradiologii</w:t>
      </w:r>
    </w:p>
    <w:p>
      <w:pPr>
        <w:pStyle w:val="Normal"/>
        <w:numPr>
          <w:ilvl w:val="0"/>
          <w:numId w:val="0"/>
        </w:numPr>
        <w:spacing w:before="0" w:after="60"/>
        <w:jc w:val="center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spacing w:before="0" w:after="120"/>
        <w:jc w:val="both"/>
        <w:rPr>
          <w:rFonts w:ascii="Cambria" w:hAnsi="Cambria" w:eastAsia="Times New Roman" w:asciiTheme="majorHAnsi" w:hAnsiTheme="majorHAnsi"/>
          <w:b/>
        </w:rPr>
      </w:pPr>
      <w:r>
        <w:rPr>
          <w:rFonts w:eastAsia="Times New Roman" w:ascii="Cambria" w:hAnsi="Cambria" w:asciiTheme="majorHAnsi" w:hAnsiTheme="majorHAnsi"/>
          <w:b/>
        </w:rPr>
        <w:t>Wymagania: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Wykształcenie średnie o specjalności technik elektroradiologii,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doświadczenie w pracy na stanowisku technika elektroradiologii,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dobra znajomość obsługi komputera,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umiejętność pracy w zespole,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odporność na stres,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miłe usposobienie.</w:t>
      </w:r>
    </w:p>
    <w:p>
      <w:pPr>
        <w:pStyle w:val="Normal"/>
        <w:widowControl/>
        <w:suppressAutoHyphens w:val="false"/>
        <w:ind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/>
          <w:b/>
          <w:bCs/>
        </w:rPr>
      </w:r>
    </w:p>
    <w:p>
      <w:pPr>
        <w:pStyle w:val="Normal"/>
        <w:numPr>
          <w:ilvl w:val="0"/>
          <w:numId w:val="0"/>
        </w:numPr>
        <w:spacing w:before="0" w:after="60"/>
        <w:outlineLvl w:val="3"/>
        <w:rPr>
          <w:rFonts w:ascii="Cambria" w:hAnsi="Cambria" w:eastAsia="Times New Roman" w:asciiTheme="majorHAnsi" w:hAnsiTheme="majorHAnsi"/>
          <w:b/>
          <w:bCs/>
        </w:rPr>
      </w:pPr>
      <w:r>
        <w:rPr>
          <w:rFonts w:eastAsia="Times New Roman" w:ascii="Cambria" w:hAnsi="Cambria" w:asciiTheme="majorHAnsi" w:hAnsiTheme="majorHAnsi"/>
          <w:b/>
          <w:bCs/>
        </w:rPr>
        <w:t>Dodatkowe atuty: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Mile widziana umiejętność wykonywania badań w pracowni RTG i TK,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hanging="426" w:left="426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 w:asciiTheme="majorHAnsi" w:hAnsiTheme="majorHAnsi"/>
        </w:rPr>
        <w:t>dyspozycyjność,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dokładność, skrupulatność, odpowiedzialność i zaangażowanie w pracę,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otwartość i łatwość nawiązywania relacji z ludźmi,</w:t>
      </w:r>
    </w:p>
    <w:p>
      <w:pPr>
        <w:pStyle w:val="Normal"/>
        <w:widowControl/>
        <w:numPr>
          <w:ilvl w:val="0"/>
          <w:numId w:val="1"/>
        </w:numPr>
        <w:suppressAutoHyphens w:val="false"/>
        <w:ind w:hanging="426" w:left="426"/>
        <w:jc w:val="both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>bardzo dobra organizacja pracy.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eastAsia="Times New Roman" w:ascii="Cambria" w:hAnsi="Cambria"/>
        </w:rPr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eastAsia="Times New Roman" w:asciiTheme="majorHAnsi" w:hAnsiTheme="majorHAnsi"/>
        </w:rPr>
      </w:pPr>
      <w:r>
        <w:rPr>
          <w:rFonts w:ascii="Cambria" w:hAnsi="Cambria" w:asciiTheme="majorHAnsi" w:hAnsiTheme="majorHAnsi"/>
        </w:rPr>
        <w:tab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auto" w:line="276"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w Budynku E (parter)– wejście od Alei Legionów 10, </w:t>
      </w:r>
      <w:r>
        <w:rPr>
          <w:rFonts w:eastAsia="Times New Roman" w:ascii="Cambria" w:hAnsi="Cambria" w:asciiTheme="majorHAnsi" w:hAnsiTheme="majorHAnsi"/>
          <w:bCs/>
        </w:rPr>
        <w:t>41-902 Bytom</w:t>
      </w:r>
      <w:r>
        <w:rPr>
          <w:rFonts w:ascii="Cambria" w:hAnsi="Cambria" w:asciiTheme="majorHAnsi" w:hAnsiTheme="majorHAnsi"/>
        </w:rPr>
        <w:t xml:space="preserve"> lub na adres mailowy: kancelaria@szpital</w:t>
      </w:r>
      <w:bookmarkStart w:id="0" w:name="_GoBack"/>
      <w:bookmarkEnd w:id="0"/>
      <w:r>
        <w:rPr>
          <w:rFonts w:ascii="Cambria" w:hAnsi="Cambria" w:asciiTheme="majorHAnsi" w:hAnsiTheme="majorHAnsi"/>
        </w:rPr>
        <w:t>4.bytom.pl</w:t>
      </w:r>
      <w:r>
        <w:rPr>
          <w:rFonts w:eastAsia="Times New Roman" w:ascii="Cambria" w:hAnsi="Cambria" w:asciiTheme="majorHAnsi" w:hAnsiTheme="majorHAnsi"/>
        </w:rPr>
        <w:t xml:space="preserve"> do dnia </w:t>
      </w:r>
      <w:r>
        <w:rPr>
          <w:rFonts w:eastAsia="Times New Roman" w:ascii="Cambria" w:hAnsi="Cambria" w:asciiTheme="majorHAnsi" w:hAnsiTheme="majorHAnsi"/>
          <w:b/>
        </w:rPr>
        <w:t>02.04.2025 r.</w:t>
      </w:r>
      <w:r>
        <w:rPr>
          <w:rFonts w:eastAsia="Times New Roman" w:ascii="Cambria" w:hAnsi="Cambria" w:asciiTheme="majorHAnsi" w:hAnsiTheme="majorHAnsi"/>
        </w:rPr>
        <w:t xml:space="preserve">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 xml:space="preserve">O terminie i czasie spotkania wybrane osoby zostaną poinformowane telefonicznie celem przybycia na rozmowę kwalifikacyjną. 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numPr>
          <w:ilvl w:val="0"/>
          <w:numId w:val="0"/>
        </w:numPr>
        <w:spacing w:before="0" w:after="120"/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  <w:b/>
        </w:rPr>
        <w:t>Telefon kontaktowy</w:t>
      </w:r>
      <w:r>
        <w:rPr>
          <w:rFonts w:ascii="Cambria" w:hAnsi="Cambria" w:asciiTheme="majorHAnsi" w:hAnsiTheme="majorHAnsi"/>
        </w:rPr>
        <w:t>:</w:t>
      </w:r>
    </w:p>
    <w:p>
      <w:pPr>
        <w:pStyle w:val="Normal"/>
        <w:numPr>
          <w:ilvl w:val="0"/>
          <w:numId w:val="0"/>
        </w:numPr>
        <w:jc w:val="both"/>
        <w:outlineLvl w:val="3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(32) 396 41 01– Kierownik Zespołu Techników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9072"/>
        <w:tab w:val="center" w:pos="4536" w:leader="none"/>
      </w:tabs>
      <w:ind w:left="-1417" w:right="-1417"/>
      <w:jc w:val="center"/>
      <w:rPr/>
    </w:pPr>
    <w:r>
      <w:rPr/>
      <mc:AlternateContent>
        <mc:Choice Requires="wps">
          <w:drawing>
            <wp:anchor behindDoc="1" distT="5080" distB="13335" distL="12065" distR="6985" simplePos="0" locked="0" layoutInCell="1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5715" t="5715" r="5080" b="5080"/>
              <wp:wrapNone/>
              <wp:docPr id="1" name="Auto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path="m0,0l-2147483648,-2147483647e" stroked="t" o:allowincell="f" style="position:absolute;margin-left:-79.3pt;margin-top:109.9pt;width:692.2pt;height:0pt;mso-wrap-style:none;v-text-anchor:middle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202f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1d276b"/>
    <w:pPr>
      <w:keepNext w:val="true"/>
      <w:widowControl/>
      <w:suppressAutoHyphens w:val="false"/>
      <w:spacing w:lineRule="auto" w:line="360" w:before="240" w:after="0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StrongEmphasis" w:customStyle="1">
    <w:name w:val="Strong Emphasis"/>
    <w:qFormat/>
    <w:rsid w:val="007e493e"/>
    <w:rPr>
      <w:b/>
      <w:bCs/>
    </w:rPr>
  </w:style>
  <w:style w:type="character" w:styleId="Nagwek1Znak" w:customStyle="1">
    <w:name w:val="Nagłówek 1 Znak"/>
    <w:basedOn w:val="DefaultParagraphFont"/>
    <w:qFormat/>
    <w:rsid w:val="001d276b"/>
    <w:rPr>
      <w:sz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c179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ac1797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c1797"/>
    <w:rPr>
      <w:rFonts w:eastAsia="Lucida Sans Unicode"/>
      <w:b/>
      <w:bCs/>
      <w:kern w:val="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rsid w:val="00a9202f"/>
    <w:pPr>
      <w:spacing w:before="0" w:after="120"/>
    </w:pPr>
    <w:rPr/>
  </w:style>
  <w:style w:type="paragraph" w:styleId="List">
    <w:name w:val="List"/>
    <w:basedOn w:val="BodyText"/>
    <w:semiHidden/>
    <w:rsid w:val="00a9202f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9202f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BodyText"/>
    <w:qFormat/>
    <w:rsid w:val="00a9202f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a9202f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5349af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ac1797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ac1797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82D8-AC76-4E42-AD06-ACD7C01F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239</Words>
  <Characters>1502</Characters>
  <CharactersWithSpaces>1721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2025-03-25T13:12:00Z</dcterms:created>
  <dc:creator>IT08 WSZS4</dc:creator>
  <dc:description/>
  <dc:language>pl-PL</dc:language>
  <cp:lastModifiedBy>Magdalena Jasiczek</cp:lastModifiedBy>
  <cp:lastPrinted>2025-03-25T13:13:00Z</cp:lastPrinted>
  <dcterms:modified xsi:type="dcterms:W3CDTF">2025-03-25T13:14:00Z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